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547" w:rsidRDefault="00575F0B">
      <w:r w:rsidRPr="00575F0B">
        <w:rPr>
          <w:rFonts w:cs="Arial"/>
          <w:noProof/>
          <w:lang w:bidi="ar-SA"/>
        </w:rPr>
        <w:pict>
          <v:roundrect id="_x0000_s1026" style="position:absolute;left:0;text-align:left;margin-left:-59.25pt;margin-top:70.5pt;width:589.5pt;height:642pt;z-index:251659264" arcsize="10923f">
            <v:textbox>
              <w:txbxContent>
                <w:p w:rsidR="00D97079" w:rsidRPr="001C2D32" w:rsidRDefault="00D97079" w:rsidP="001C2D32">
                  <w:pPr>
                    <w:tabs>
                      <w:tab w:val="right" w:pos="9360"/>
                    </w:tabs>
                    <w:ind w:firstLine="0"/>
                    <w:jc w:val="center"/>
                    <w:rPr>
                      <w:rFonts w:ascii="Tahoma" w:eastAsia="Times New Roman" w:hAnsi="Tahoma" w:cs="B Zar"/>
                      <w:b/>
                      <w:bCs/>
                      <w:color w:val="943634" w:themeColor="accent2" w:themeShade="BF"/>
                      <w:sz w:val="44"/>
                      <w:szCs w:val="40"/>
                      <w:rtl/>
                      <w:lang w:bidi="ar-SA"/>
                    </w:rPr>
                  </w:pPr>
                  <w:r w:rsidRPr="001C2D32">
                    <w:rPr>
                      <w:rFonts w:ascii="Tahoma" w:eastAsia="Times New Roman" w:hAnsi="Tahoma" w:cs="B Zar"/>
                      <w:b/>
                      <w:bCs/>
                      <w:color w:val="943634" w:themeColor="accent2" w:themeShade="BF"/>
                      <w:sz w:val="44"/>
                      <w:szCs w:val="40"/>
                      <w:rtl/>
                      <w:lang w:bidi="ar-SA"/>
                    </w:rPr>
                    <w:t>فراخوان</w:t>
                  </w:r>
                  <w:r w:rsidR="001C2D32" w:rsidRPr="001C2D32">
                    <w:rPr>
                      <w:rFonts w:ascii="Tahoma" w:eastAsia="Times New Roman" w:hAnsi="Tahoma" w:cs="B Zar" w:hint="cs"/>
                      <w:b/>
                      <w:bCs/>
                      <w:color w:val="943634" w:themeColor="accent2" w:themeShade="BF"/>
                      <w:sz w:val="44"/>
                      <w:szCs w:val="40"/>
                      <w:rtl/>
                      <w:lang w:bidi="ar-SA"/>
                    </w:rPr>
                    <w:t xml:space="preserve"> </w:t>
                  </w:r>
                  <w:r w:rsidR="00E85463">
                    <w:rPr>
                      <w:rFonts w:ascii="Tahoma" w:eastAsia="Times New Roman" w:hAnsi="Tahoma" w:cs="B Zar" w:hint="cs"/>
                      <w:b/>
                      <w:bCs/>
                      <w:color w:val="943634" w:themeColor="accent2" w:themeShade="BF"/>
                      <w:sz w:val="44"/>
                      <w:szCs w:val="40"/>
                      <w:rtl/>
                      <w:lang w:bidi="ar-SA"/>
                    </w:rPr>
                    <w:t xml:space="preserve">مرحله </w:t>
                  </w:r>
                  <w:r w:rsidR="001C2D32" w:rsidRPr="001C2D32">
                    <w:rPr>
                      <w:rFonts w:ascii="Tahoma" w:eastAsia="Times New Roman" w:hAnsi="Tahoma" w:cs="B Zar" w:hint="cs"/>
                      <w:b/>
                      <w:bCs/>
                      <w:color w:val="943634" w:themeColor="accent2" w:themeShade="BF"/>
                      <w:sz w:val="44"/>
                      <w:szCs w:val="40"/>
                      <w:rtl/>
                      <w:lang w:bidi="ar-SA"/>
                    </w:rPr>
                    <w:t xml:space="preserve">اول </w:t>
                  </w:r>
                  <w:r w:rsidR="001C2D32" w:rsidRPr="007B1F07">
                    <w:rPr>
                      <w:rFonts w:ascii="Tahoma" w:eastAsia="Times New Roman" w:hAnsi="Tahoma" w:cs="B Zar"/>
                      <w:b/>
                      <w:bCs/>
                      <w:color w:val="943634" w:themeColor="accent2" w:themeShade="BF"/>
                      <w:sz w:val="44"/>
                      <w:szCs w:val="40"/>
                      <w:rtl/>
                      <w:lang w:bidi="ar-SA"/>
                    </w:rPr>
                    <w:t xml:space="preserve">طرح های پژوهشی </w:t>
                  </w:r>
                  <w:r w:rsidR="001C2D32" w:rsidRPr="001C2D32">
                    <w:rPr>
                      <w:rFonts w:ascii="Tahoma" w:eastAsia="Times New Roman" w:hAnsi="Tahoma" w:cs="B Zar" w:hint="cs"/>
                      <w:b/>
                      <w:bCs/>
                      <w:color w:val="943634" w:themeColor="accent2" w:themeShade="BF"/>
                      <w:sz w:val="44"/>
                      <w:szCs w:val="40"/>
                      <w:rtl/>
                      <w:lang w:bidi="ar-SA"/>
                    </w:rPr>
                    <w:t>سال 1398</w:t>
                  </w:r>
                </w:p>
                <w:p w:rsidR="001C2D32" w:rsidRDefault="00D97079" w:rsidP="001C2D32">
                  <w:pPr>
                    <w:tabs>
                      <w:tab w:val="right" w:pos="9360"/>
                    </w:tabs>
                    <w:ind w:firstLine="0"/>
                    <w:jc w:val="center"/>
                    <w:rPr>
                      <w:rFonts w:ascii="Tahoma" w:eastAsia="Times New Roman" w:hAnsi="Tahoma" w:cs="B Zar"/>
                      <w:b/>
                      <w:bCs/>
                      <w:color w:val="943634" w:themeColor="accent2" w:themeShade="BF"/>
                      <w:sz w:val="44"/>
                      <w:szCs w:val="40"/>
                      <w:rtl/>
                      <w:lang w:bidi="ar-SA"/>
                    </w:rPr>
                  </w:pPr>
                  <w:r w:rsidRPr="007B1F07">
                    <w:rPr>
                      <w:rFonts w:ascii="Tahoma" w:eastAsia="Times New Roman" w:hAnsi="Tahoma" w:cs="B Zar"/>
                      <w:b/>
                      <w:bCs/>
                      <w:color w:val="943634" w:themeColor="accent2" w:themeShade="BF"/>
                      <w:sz w:val="44"/>
                      <w:szCs w:val="40"/>
                      <w:rtl/>
                      <w:lang w:bidi="ar-SA"/>
                    </w:rPr>
                    <w:t xml:space="preserve"> </w:t>
                  </w:r>
                  <w:r w:rsidRPr="007B1F07">
                    <w:rPr>
                      <w:rFonts w:ascii="Tahoma" w:eastAsia="Times New Roman" w:hAnsi="Tahoma" w:cs="B Zar" w:hint="cs"/>
                      <w:b/>
                      <w:bCs/>
                      <w:color w:val="943634" w:themeColor="accent2" w:themeShade="BF"/>
                      <w:sz w:val="44"/>
                      <w:szCs w:val="40"/>
                      <w:rtl/>
                      <w:lang w:bidi="ar-SA"/>
                    </w:rPr>
                    <w:t>مرکز تحقیقات و مطالعات منابع انسانی سلامت</w:t>
                  </w:r>
                </w:p>
                <w:p w:rsidR="007B1F07" w:rsidRDefault="007B1F07" w:rsidP="00D97079">
                  <w:pPr>
                    <w:ind w:firstLine="0"/>
                    <w:jc w:val="both"/>
                    <w:rPr>
                      <w:rFonts w:ascii="Tahoma" w:eastAsia="Times New Roman" w:hAnsi="Tahoma" w:cs="B Zar"/>
                      <w:b/>
                      <w:bCs/>
                      <w:color w:val="000000"/>
                      <w:sz w:val="20"/>
                      <w:szCs w:val="28"/>
                      <w:rtl/>
                      <w:lang w:bidi="ar-SA"/>
                    </w:rPr>
                  </w:pPr>
                </w:p>
                <w:p w:rsidR="00D97079" w:rsidRDefault="00D97079" w:rsidP="00D97079">
                  <w:pPr>
                    <w:ind w:firstLine="0"/>
                    <w:jc w:val="both"/>
                    <w:rPr>
                      <w:rFonts w:ascii="Tahoma" w:eastAsia="Times New Roman" w:hAnsi="Tahoma" w:cs="B Zar"/>
                      <w:b/>
                      <w:bCs/>
                      <w:color w:val="000000"/>
                      <w:sz w:val="20"/>
                      <w:szCs w:val="28"/>
                      <w:rtl/>
                      <w:lang w:bidi="ar-SA"/>
                    </w:rPr>
                  </w:pPr>
                  <w:r w:rsidRPr="007B1F07">
                    <w:rPr>
                      <w:rFonts w:ascii="Tahoma" w:eastAsia="Times New Roman" w:hAnsi="Tahoma" w:cs="B Zar" w:hint="cs"/>
                      <w:b/>
                      <w:bCs/>
                      <w:color w:val="000000"/>
                      <w:sz w:val="20"/>
                      <w:szCs w:val="28"/>
                      <w:rtl/>
                      <w:lang w:bidi="ar-SA"/>
                    </w:rPr>
                    <w:t xml:space="preserve">مرکز تحقیقات و مطالعات منابع انسانی سلامت در راستای اولویتهای پژوهشی ۵ ساله خود تا سال 1404 و در پاسخ به رفع نیازهای </w:t>
                  </w:r>
                  <w:r w:rsidRPr="007B1F07">
                    <w:rPr>
                      <w:rFonts w:ascii="Tahoma" w:eastAsia="Times New Roman" w:hAnsi="Tahoma" w:cs="B Zar"/>
                      <w:b/>
                      <w:bCs/>
                      <w:color w:val="000000"/>
                      <w:sz w:val="20"/>
                      <w:szCs w:val="28"/>
                      <w:rtl/>
                      <w:lang w:bidi="ar-SA"/>
                    </w:rPr>
                    <w:t>پژوهش های کاربردی</w:t>
                  </w:r>
                  <w:r w:rsidRPr="007B1F07">
                    <w:rPr>
                      <w:rFonts w:ascii="Tahoma" w:eastAsia="Times New Roman" w:hAnsi="Tahoma" w:cs="B Zar" w:hint="cs"/>
                      <w:b/>
                      <w:bCs/>
                      <w:color w:val="000000"/>
                      <w:sz w:val="20"/>
                      <w:szCs w:val="28"/>
                      <w:rtl/>
                      <w:lang w:bidi="ar-SA"/>
                    </w:rPr>
                    <w:t xml:space="preserve"> مرتبط با</w:t>
                  </w:r>
                  <w:r w:rsidRPr="007B1F07">
                    <w:rPr>
                      <w:rFonts w:ascii="Tahoma" w:eastAsia="Times New Roman" w:hAnsi="Tahoma" w:cs="B Zar"/>
                      <w:b/>
                      <w:bCs/>
                      <w:color w:val="000000"/>
                      <w:sz w:val="20"/>
                      <w:szCs w:val="28"/>
                      <w:rtl/>
                      <w:lang w:bidi="ar-SA"/>
                    </w:rPr>
                    <w:t xml:space="preserve"> </w:t>
                  </w:r>
                  <w:r w:rsidRPr="007B1F07">
                    <w:rPr>
                      <w:rFonts w:ascii="Tahoma" w:eastAsia="Times New Roman" w:hAnsi="Tahoma" w:cs="B Zar" w:hint="cs"/>
                      <w:b/>
                      <w:bCs/>
                      <w:color w:val="000000"/>
                      <w:sz w:val="20"/>
                      <w:szCs w:val="28"/>
                      <w:rtl/>
                      <w:lang w:bidi="ar-SA"/>
                    </w:rPr>
                    <w:t>منابع انسانی سلامت</w:t>
                  </w:r>
                  <w:r w:rsidRPr="007B1F07">
                    <w:rPr>
                      <w:rFonts w:ascii="Tahoma" w:eastAsia="Times New Roman" w:hAnsi="Tahoma" w:cs="B Zar"/>
                      <w:b/>
                      <w:bCs/>
                      <w:color w:val="000000"/>
                      <w:sz w:val="20"/>
                      <w:szCs w:val="28"/>
                      <w:rtl/>
                      <w:lang w:bidi="ar-SA"/>
                    </w:rPr>
                    <w:t>، آمادگی خود را برای پذیرش طرح</w:t>
                  </w:r>
                  <w:r w:rsidRPr="007B1F07">
                    <w:rPr>
                      <w:rFonts w:ascii="Tahoma" w:eastAsia="Times New Roman" w:hAnsi="Tahoma" w:cs="B Zar"/>
                      <w:b/>
                      <w:bCs/>
                      <w:color w:val="000000"/>
                      <w:sz w:val="20"/>
                      <w:szCs w:val="28"/>
                      <w:rtl/>
                      <w:lang w:bidi="ar-SA"/>
                    </w:rPr>
                    <w:softHyphen/>
                    <w:t xml:space="preserve">های پیشنهادی در </w:t>
                  </w:r>
                  <w:r w:rsidRPr="007B1F07">
                    <w:rPr>
                      <w:rFonts w:ascii="Tahoma" w:eastAsia="Times New Roman" w:hAnsi="Tahoma" w:cs="B Zar" w:hint="cs"/>
                      <w:b/>
                      <w:bCs/>
                      <w:color w:val="000000"/>
                      <w:sz w:val="20"/>
                      <w:szCs w:val="28"/>
                      <w:rtl/>
                      <w:lang w:bidi="ar-SA"/>
                    </w:rPr>
                    <w:t xml:space="preserve">خصوص موضوعات ذیل </w:t>
                  </w:r>
                  <w:r w:rsidRPr="007B1F07">
                    <w:rPr>
                      <w:rFonts w:ascii="Tahoma" w:eastAsia="Times New Roman" w:hAnsi="Tahoma" w:cs="B Zar"/>
                      <w:b/>
                      <w:bCs/>
                      <w:color w:val="000000"/>
                      <w:sz w:val="20"/>
                      <w:szCs w:val="28"/>
                      <w:rtl/>
                      <w:lang w:bidi="ar-SA"/>
                    </w:rPr>
                    <w:t>اعلام می دارد</w:t>
                  </w:r>
                  <w:r w:rsidRPr="007B1F07">
                    <w:rPr>
                      <w:rFonts w:ascii="Tahoma" w:eastAsia="Times New Roman" w:hAnsi="Tahoma" w:cs="B Zar" w:hint="cs"/>
                      <w:b/>
                      <w:bCs/>
                      <w:color w:val="000000"/>
                      <w:sz w:val="20"/>
                      <w:szCs w:val="28"/>
                      <w:rtl/>
                      <w:lang w:bidi="ar-SA"/>
                    </w:rPr>
                    <w:t xml:space="preserve">: </w:t>
                  </w:r>
                </w:p>
                <w:p w:rsidR="007B1F07" w:rsidRDefault="007B1F07" w:rsidP="00D97079">
                  <w:pPr>
                    <w:ind w:firstLine="0"/>
                    <w:jc w:val="both"/>
                    <w:rPr>
                      <w:rFonts w:ascii="Tahoma" w:eastAsia="Times New Roman" w:hAnsi="Tahoma" w:cs="B Zar"/>
                      <w:b/>
                      <w:bCs/>
                      <w:color w:val="000000"/>
                      <w:sz w:val="20"/>
                      <w:szCs w:val="28"/>
                      <w:rtl/>
                      <w:lang w:bidi="ar-SA"/>
                    </w:rPr>
                  </w:pPr>
                </w:p>
                <w:p w:rsidR="007B1F07" w:rsidRPr="00E61B81" w:rsidRDefault="007B1F07" w:rsidP="00D97079">
                  <w:pPr>
                    <w:ind w:firstLine="0"/>
                    <w:jc w:val="both"/>
                    <w:rPr>
                      <w:rFonts w:ascii="Tahoma" w:eastAsia="Times New Roman" w:hAnsi="Tahoma" w:cs="B Zar"/>
                      <w:b/>
                      <w:bCs/>
                      <w:i/>
                      <w:iCs/>
                      <w:color w:val="000000"/>
                      <w:sz w:val="20"/>
                      <w:szCs w:val="28"/>
                      <w:u w:val="single"/>
                      <w:rtl/>
                      <w:lang w:bidi="ar-SA"/>
                    </w:rPr>
                  </w:pPr>
                  <w:r w:rsidRPr="00E61B81">
                    <w:rPr>
                      <w:rFonts w:ascii="Tahoma" w:eastAsia="Times New Roman" w:hAnsi="Tahoma" w:cs="B Zar" w:hint="cs"/>
                      <w:b/>
                      <w:bCs/>
                      <w:i/>
                      <w:iCs/>
                      <w:color w:val="000000"/>
                      <w:sz w:val="20"/>
                      <w:szCs w:val="28"/>
                      <w:u w:val="single"/>
                      <w:rtl/>
                      <w:lang w:bidi="ar-SA"/>
                    </w:rPr>
                    <w:t>عناوین طرح ها:</w:t>
                  </w:r>
                </w:p>
                <w:p w:rsidR="005900A9" w:rsidRPr="005900A9" w:rsidRDefault="005900A9" w:rsidP="005900A9">
                  <w:pPr>
                    <w:numPr>
                      <w:ilvl w:val="0"/>
                      <w:numId w:val="3"/>
                    </w:numPr>
                    <w:spacing w:after="60"/>
                    <w:jc w:val="both"/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lang w:bidi="ar-SA"/>
                    </w:rPr>
                  </w:pP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ت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>ع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یین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م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یزان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و عوامل موثر بر ماندگار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ن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یروی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انسان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به تفکیک 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>رشته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softHyphen/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>ها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شغل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ماما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یی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و دندانپزشک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درا نواع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واحدها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ارائه خدمت و مناطق جغراف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یایی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مختلف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</w:t>
                  </w:r>
                </w:p>
                <w:p w:rsidR="005900A9" w:rsidRPr="005900A9" w:rsidRDefault="005900A9" w:rsidP="005900A9">
                  <w:pPr>
                    <w:numPr>
                      <w:ilvl w:val="0"/>
                      <w:numId w:val="3"/>
                    </w:numPr>
                    <w:spacing w:after="60"/>
                    <w:jc w:val="both"/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lang w:bidi="ar-SA"/>
                    </w:rPr>
                  </w:pP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>امکان‌سنج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کاربرد س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یاستهای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جا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یگزین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قانون خدمت پزشکان و پ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یراپزشکان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جهت تام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ین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ن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یروی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مورد ن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یاز</w:t>
                  </w:r>
                </w:p>
                <w:p w:rsidR="005900A9" w:rsidRPr="005900A9" w:rsidRDefault="00CF2018" w:rsidP="005900A9">
                  <w:pPr>
                    <w:numPr>
                      <w:ilvl w:val="0"/>
                      <w:numId w:val="3"/>
                    </w:numPr>
                    <w:spacing w:after="60"/>
                    <w:jc w:val="both"/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lang w:bidi="ar-SA"/>
                    </w:rPr>
                  </w:pPr>
                  <w:r>
                    <w:rPr>
                      <w:rFonts w:ascii="Tahoma" w:eastAsia="Times New Roman" w:hAnsi="Tahoma" w:cs="B Zar" w:hint="cs"/>
                      <w:color w:val="000000"/>
                      <w:rtl/>
                      <w:lang w:bidi="ar-SA"/>
                    </w:rPr>
                    <w:t>ارزیابی مقایسه ای تاثیر</w:t>
                  </w:r>
                  <w:r w:rsidRPr="00D54237">
                    <w:rPr>
                      <w:rFonts w:ascii="Tahoma" w:eastAsia="Times New Roman" w:hAnsi="Tahoma" w:cs="B Zar"/>
                      <w:color w:val="000000"/>
                      <w:rtl/>
                      <w:lang w:bidi="ar-SA"/>
                    </w:rPr>
                    <w:t xml:space="preserve"> </w:t>
                  </w:r>
                  <w:r w:rsidR="005900A9"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>مصاحبه شغل</w:t>
                  </w:r>
                  <w:r w:rsidR="005900A9"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</w:t>
                  </w:r>
                  <w:r w:rsidR="005900A9"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</w:t>
                  </w:r>
                  <w:r w:rsidR="005900A9"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در</w:t>
                  </w:r>
                  <w:r w:rsidR="005900A9"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جذب ن</w:t>
                  </w:r>
                  <w:r w:rsidR="005900A9"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یروهای</w:t>
                  </w:r>
                  <w:r w:rsidR="005900A9"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کارآمد</w:t>
                  </w:r>
                </w:p>
                <w:p w:rsidR="005900A9" w:rsidRPr="005900A9" w:rsidRDefault="005900A9" w:rsidP="005900A9">
                  <w:pPr>
                    <w:numPr>
                      <w:ilvl w:val="0"/>
                      <w:numId w:val="3"/>
                    </w:numPr>
                    <w:spacing w:after="60"/>
                    <w:jc w:val="both"/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</w:pP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>ارائه الگو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به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ینه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مصاحبه شغل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برا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بکارگ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یری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ن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یروی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انسان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در رسته ادار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مال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</w:t>
                  </w:r>
                </w:p>
                <w:p w:rsidR="005900A9" w:rsidRPr="005900A9" w:rsidRDefault="005900A9" w:rsidP="005900A9">
                  <w:pPr>
                    <w:numPr>
                      <w:ilvl w:val="0"/>
                      <w:numId w:val="3"/>
                    </w:numPr>
                    <w:spacing w:after="60"/>
                    <w:jc w:val="both"/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lang w:bidi="ar-SA"/>
                    </w:rPr>
                  </w:pP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>ارز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یابی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کم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و ک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یفی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عملکرد ن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یروهای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مشمول قانون خدمت پزشکان و پ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یراپزشکان</w:t>
                  </w:r>
                </w:p>
                <w:p w:rsidR="005900A9" w:rsidRPr="005900A9" w:rsidRDefault="005900A9" w:rsidP="005900A9">
                  <w:pPr>
                    <w:numPr>
                      <w:ilvl w:val="0"/>
                      <w:numId w:val="3"/>
                    </w:numPr>
                    <w:spacing w:after="60"/>
                    <w:jc w:val="both"/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lang w:bidi="ar-SA"/>
                    </w:rPr>
                  </w:pP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>ارز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یابی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مقا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یسه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ا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کارا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یی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و اثربخش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روش‌ها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مختلف تام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ین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و بکارگ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یری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منابع انسان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مورد ن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یاز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وزارت بهداشت</w:t>
                  </w:r>
                </w:p>
                <w:p w:rsidR="005900A9" w:rsidRPr="005900A9" w:rsidRDefault="005900A9" w:rsidP="005900A9">
                  <w:pPr>
                    <w:numPr>
                      <w:ilvl w:val="0"/>
                      <w:numId w:val="3"/>
                    </w:numPr>
                    <w:spacing w:after="60"/>
                    <w:jc w:val="both"/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lang w:bidi="ar-SA"/>
                    </w:rPr>
                  </w:pP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>بررس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وضع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یت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فعال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یت و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م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یزان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ر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یزش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فارغ التحص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یلان و 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>عوامل موثر برآن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به تفکیک رشته های 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>پزشک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تخصص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ی،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دندانپزشک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ی، داروسازی،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پرستار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و ماما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یی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</w:t>
                  </w:r>
                </w:p>
                <w:p w:rsidR="005900A9" w:rsidRPr="005900A9" w:rsidRDefault="005900A9" w:rsidP="005900A9">
                  <w:pPr>
                    <w:numPr>
                      <w:ilvl w:val="0"/>
                      <w:numId w:val="3"/>
                    </w:numPr>
                    <w:spacing w:after="60"/>
                    <w:jc w:val="both"/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</w:pP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>تع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یین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م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یزان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سهم زماني معادل تمام وقت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(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lang w:bidi="ar-SA"/>
                    </w:rPr>
                    <w:t>Full-Time Equivalent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) 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به تفکیک رشته های پزشکی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تخصصی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و 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پرستاری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در بخش ها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دولت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و خصوص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ی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و درانواع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>مکان های</w:t>
                  </w:r>
                  <w:r w:rsidRPr="005900A9">
                    <w:rPr>
                      <w:rFonts w:ascii="Tahoma" w:eastAsia="Times New Roman" w:hAnsi="Tahoma" w:cs="B Zar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ارائه خدمت</w:t>
                  </w:r>
                  <w:r w:rsidRPr="005900A9">
                    <w:rPr>
                      <w:rFonts w:ascii="Tahoma" w:eastAsia="Times New Roman" w:hAnsi="Tahoma" w:cs="B Zar" w:hint="cs"/>
                      <w:color w:val="000000"/>
                      <w:sz w:val="24"/>
                      <w:szCs w:val="24"/>
                      <w:rtl/>
                      <w:lang w:bidi="ar-SA"/>
                    </w:rPr>
                    <w:t xml:space="preserve"> </w:t>
                  </w:r>
                </w:p>
                <w:p w:rsidR="009B6F7F" w:rsidRPr="001A1D28" w:rsidRDefault="009B6F7F" w:rsidP="005900A9">
                  <w:pPr>
                    <w:spacing w:after="60"/>
                    <w:jc w:val="both"/>
                    <w:rPr>
                      <w:rFonts w:ascii="Tahoma" w:eastAsia="Times New Roman" w:hAnsi="Tahoma" w:cs="B Zar"/>
                      <w:color w:val="000000"/>
                      <w:sz w:val="26"/>
                      <w:szCs w:val="26"/>
                      <w:rtl/>
                      <w:lang w:bidi="ar-SA"/>
                    </w:rPr>
                  </w:pPr>
                </w:p>
                <w:p w:rsidR="00D97079" w:rsidRPr="001A1D28" w:rsidRDefault="00862F9C" w:rsidP="005900A9">
                  <w:pPr>
                    <w:ind w:firstLine="0"/>
                    <w:jc w:val="both"/>
                    <w:rPr>
                      <w:rFonts w:ascii="Tahoma" w:eastAsia="Times New Roman" w:hAnsi="Tahoma" w:cs="B Zar"/>
                      <w:color w:val="000000"/>
                      <w:sz w:val="26"/>
                      <w:szCs w:val="26"/>
                      <w:lang w:bidi="ar-SA"/>
                    </w:rPr>
                  </w:pPr>
                  <w:r w:rsidRPr="001A1D28">
                    <w:rPr>
                      <w:rFonts w:ascii="Tahoma" w:eastAsia="Times New Roman" w:hAnsi="Tahoma" w:cs="B Zar" w:hint="cs"/>
                      <w:color w:val="000000"/>
                      <w:sz w:val="26"/>
                      <w:szCs w:val="26"/>
                      <w:rtl/>
                      <w:lang w:bidi="ar-SA"/>
                    </w:rPr>
                    <w:t xml:space="preserve">محققین و پژوهشگران </w:t>
                  </w:r>
                  <w:r w:rsidR="00D97079" w:rsidRPr="001A1D28">
                    <w:rPr>
                      <w:rFonts w:ascii="Tahoma" w:eastAsia="Times New Roman" w:hAnsi="Tahoma" w:cs="B Zar" w:hint="cs"/>
                      <w:color w:val="000000"/>
                      <w:sz w:val="26"/>
                      <w:szCs w:val="26"/>
                      <w:rtl/>
                      <w:lang w:bidi="ar-SA"/>
                    </w:rPr>
                    <w:t>حقیقی</w:t>
                  </w:r>
                  <w:r w:rsidR="00D97079" w:rsidRPr="001A1D28">
                    <w:rPr>
                      <w:rFonts w:ascii="Tahoma" w:eastAsia="Times New Roman" w:hAnsi="Tahoma" w:cs="B Zar"/>
                      <w:color w:val="000000"/>
                      <w:sz w:val="26"/>
                      <w:szCs w:val="26"/>
                      <w:rtl/>
                      <w:lang w:bidi="ar-SA"/>
                    </w:rPr>
                    <w:t xml:space="preserve"> </w:t>
                  </w:r>
                  <w:r w:rsidR="00D97079" w:rsidRPr="001A1D28">
                    <w:rPr>
                      <w:rFonts w:ascii="Tahoma" w:eastAsia="Times New Roman" w:hAnsi="Tahoma" w:cs="B Zar" w:hint="cs"/>
                      <w:color w:val="000000"/>
                      <w:sz w:val="26"/>
                      <w:szCs w:val="26"/>
                      <w:rtl/>
                      <w:lang w:bidi="ar-SA"/>
                    </w:rPr>
                    <w:t>یا</w:t>
                  </w:r>
                  <w:r w:rsidR="00D97079" w:rsidRPr="001A1D28">
                    <w:rPr>
                      <w:rFonts w:ascii="Tahoma" w:eastAsia="Times New Roman" w:hAnsi="Tahoma" w:cs="B Zar"/>
                      <w:color w:val="000000"/>
                      <w:sz w:val="26"/>
                      <w:szCs w:val="26"/>
                      <w:rtl/>
                      <w:lang w:bidi="ar-SA"/>
                    </w:rPr>
                    <w:t xml:space="preserve"> </w:t>
                  </w:r>
                  <w:r w:rsidR="00D97079" w:rsidRPr="001A1D28">
                    <w:rPr>
                      <w:rFonts w:ascii="Tahoma" w:eastAsia="Times New Roman" w:hAnsi="Tahoma" w:cs="B Zar" w:hint="cs"/>
                      <w:color w:val="000000"/>
                      <w:sz w:val="26"/>
                      <w:szCs w:val="26"/>
                      <w:rtl/>
                      <w:lang w:bidi="ar-SA"/>
                    </w:rPr>
                    <w:t>حقوقی</w:t>
                  </w:r>
                  <w:r w:rsidR="009B6F7F" w:rsidRPr="001A1D28">
                    <w:rPr>
                      <w:rFonts w:ascii="Tahoma" w:eastAsia="Times New Roman" w:hAnsi="Tahoma" w:cs="B Zar" w:hint="cs"/>
                      <w:color w:val="000000"/>
                      <w:sz w:val="26"/>
                      <w:szCs w:val="26"/>
                      <w:rtl/>
                      <w:lang w:bidi="ar-SA"/>
                    </w:rPr>
                    <w:t xml:space="preserve"> </w:t>
                  </w:r>
                  <w:r w:rsidR="0097791C" w:rsidRPr="001A1D28">
                    <w:rPr>
                      <w:rFonts w:ascii="Tahoma" w:eastAsia="Times New Roman" w:hAnsi="Tahoma" w:cs="B Zar" w:hint="cs"/>
                      <w:color w:val="000000"/>
                      <w:sz w:val="26"/>
                      <w:szCs w:val="26"/>
                      <w:rtl/>
                      <w:lang w:bidi="ar-SA"/>
                    </w:rPr>
                    <w:t xml:space="preserve">علاقه مند </w:t>
                  </w:r>
                  <w:r w:rsidR="00D97079" w:rsidRPr="001A1D28">
                    <w:rPr>
                      <w:rFonts w:ascii="Tahoma" w:eastAsia="Times New Roman" w:hAnsi="Tahoma" w:cs="B Zar" w:hint="cs"/>
                      <w:color w:val="000000"/>
                      <w:sz w:val="26"/>
                      <w:szCs w:val="26"/>
                      <w:rtl/>
                      <w:lang w:bidi="ar-SA"/>
                    </w:rPr>
                    <w:t>مي</w:t>
                  </w:r>
                  <w:r w:rsidR="00D97079" w:rsidRPr="001A1D28">
                    <w:rPr>
                      <w:rFonts w:ascii="Tahoma" w:eastAsia="Times New Roman" w:hAnsi="Tahoma" w:cs="B Zar"/>
                      <w:color w:val="000000"/>
                      <w:sz w:val="26"/>
                      <w:szCs w:val="26"/>
                      <w:rtl/>
                      <w:lang w:bidi="ar-SA"/>
                    </w:rPr>
                    <w:t xml:space="preserve"> </w:t>
                  </w:r>
                  <w:r w:rsidR="00D97079" w:rsidRPr="001A1D28">
                    <w:rPr>
                      <w:rFonts w:ascii="Tahoma" w:eastAsia="Times New Roman" w:hAnsi="Tahoma" w:cs="B Zar" w:hint="cs"/>
                      <w:color w:val="000000"/>
                      <w:sz w:val="26"/>
                      <w:szCs w:val="26"/>
                      <w:rtl/>
                      <w:lang w:bidi="ar-SA"/>
                    </w:rPr>
                    <w:t>توانند</w:t>
                  </w:r>
                  <w:r w:rsidR="00D97079" w:rsidRPr="001A1D28">
                    <w:rPr>
                      <w:rFonts w:ascii="Tahoma" w:eastAsia="Times New Roman" w:hAnsi="Tahoma" w:cs="B Zar"/>
                      <w:color w:val="000000"/>
                      <w:sz w:val="26"/>
                      <w:szCs w:val="26"/>
                      <w:rtl/>
                      <w:lang w:bidi="ar-SA"/>
                    </w:rPr>
                    <w:t xml:space="preserve"> </w:t>
                  </w:r>
                  <w:r w:rsidR="0097791C" w:rsidRPr="001A1D28">
                    <w:rPr>
                      <w:rFonts w:ascii="Tahoma" w:eastAsia="Times New Roman" w:hAnsi="Tahoma" w:cs="B Zar" w:hint="cs"/>
                      <w:color w:val="000000"/>
                      <w:sz w:val="26"/>
                      <w:szCs w:val="26"/>
                      <w:rtl/>
                      <w:lang w:bidi="ar-SA"/>
                    </w:rPr>
                    <w:t xml:space="preserve">جهت  کسب اطلاعات بیشتر و </w:t>
                  </w:r>
                  <w:r w:rsidR="00602DB6" w:rsidRPr="001A1D28">
                    <w:rPr>
                      <w:rFonts w:ascii="Tahoma" w:eastAsia="Times New Roman" w:hAnsi="Tahoma" w:cs="B Zar" w:hint="cs"/>
                      <w:color w:val="000000"/>
                      <w:sz w:val="26"/>
                      <w:szCs w:val="26"/>
                      <w:rtl/>
                      <w:lang w:bidi="ar-SA"/>
                    </w:rPr>
                    <w:t xml:space="preserve">آگاهی از </w:t>
                  </w:r>
                  <w:r w:rsidR="0097791C" w:rsidRPr="001A1D28">
                    <w:rPr>
                      <w:rFonts w:ascii="Tahoma" w:eastAsia="Times New Roman" w:hAnsi="Tahoma" w:cs="B Zar" w:hint="cs"/>
                      <w:color w:val="000000"/>
                      <w:sz w:val="26"/>
                      <w:szCs w:val="26"/>
                      <w:rtl/>
                      <w:lang w:bidi="ar-SA"/>
                    </w:rPr>
                    <w:t xml:space="preserve">شرایط </w:t>
                  </w:r>
                  <w:r w:rsidR="00602DB6" w:rsidRPr="001A1D28">
                    <w:rPr>
                      <w:rFonts w:ascii="Tahoma" w:eastAsia="Times New Roman" w:hAnsi="Tahoma" w:cs="B Zar" w:hint="cs"/>
                      <w:color w:val="000000"/>
                      <w:sz w:val="26"/>
                      <w:szCs w:val="26"/>
                      <w:rtl/>
                      <w:lang w:bidi="ar-SA"/>
                    </w:rPr>
                    <w:t>مربوطه و دریافت</w:t>
                  </w:r>
                  <w:r w:rsidR="0097791C" w:rsidRPr="001A1D28">
                    <w:rPr>
                      <w:rFonts w:ascii="Tahoma" w:eastAsia="Times New Roman" w:hAnsi="Tahoma" w:cs="B Zar" w:hint="cs"/>
                      <w:color w:val="000000"/>
                      <w:sz w:val="26"/>
                      <w:szCs w:val="26"/>
                      <w:rtl/>
                      <w:lang w:bidi="ar-SA"/>
                    </w:rPr>
                    <w:t xml:space="preserve"> شرح خدمات مورد انتظار در خصوص هر یک از عناوین اعلام شده</w:t>
                  </w:r>
                  <w:r w:rsidR="0014400A" w:rsidRPr="001A1D28">
                    <w:rPr>
                      <w:rFonts w:ascii="Tahoma" w:eastAsia="Times New Roman" w:hAnsi="Tahoma" w:cs="B Zar" w:hint="cs"/>
                      <w:color w:val="000000"/>
                      <w:sz w:val="26"/>
                      <w:szCs w:val="26"/>
                      <w:rtl/>
                      <w:lang w:bidi="ar-SA"/>
                    </w:rPr>
                    <w:t xml:space="preserve"> </w:t>
                  </w:r>
                  <w:r w:rsidR="0097791C" w:rsidRPr="001A1D28">
                    <w:rPr>
                      <w:rFonts w:ascii="Tahoma" w:eastAsia="Times New Roman" w:hAnsi="Tahoma" w:cs="B Zar" w:hint="cs"/>
                      <w:color w:val="000000"/>
                      <w:sz w:val="26"/>
                      <w:szCs w:val="26"/>
                      <w:rtl/>
                      <w:lang w:bidi="ar-SA"/>
                    </w:rPr>
                    <w:t xml:space="preserve"> </w:t>
                  </w:r>
                  <w:r w:rsidR="0014400A" w:rsidRPr="001A1D28">
                    <w:rPr>
                      <w:rFonts w:ascii="Tahoma" w:eastAsia="Times New Roman" w:hAnsi="Tahoma" w:cs="B Zar" w:hint="cs"/>
                      <w:color w:val="000000"/>
                      <w:sz w:val="26"/>
                      <w:szCs w:val="26"/>
                      <w:rtl/>
                      <w:lang w:bidi="ar-SA"/>
                    </w:rPr>
                    <w:t xml:space="preserve">به وب </w:t>
                  </w:r>
                  <w:r w:rsidR="00D97079" w:rsidRPr="001A1D28">
                    <w:rPr>
                      <w:rFonts w:ascii="Tahoma" w:eastAsia="Times New Roman" w:hAnsi="Tahoma" w:cs="B Zar" w:hint="cs"/>
                      <w:color w:val="000000"/>
                      <w:sz w:val="26"/>
                      <w:szCs w:val="26"/>
                      <w:rtl/>
                      <w:lang w:bidi="ar-SA"/>
                    </w:rPr>
                    <w:t>سایت مرکز به ادرس</w:t>
                  </w:r>
                  <w:r w:rsidR="00D97079" w:rsidRPr="001A1D28">
                    <w:rPr>
                      <w:rFonts w:ascii="Tahoma" w:eastAsia="Times New Roman" w:hAnsi="Tahoma" w:cs="B Zar"/>
                      <w:color w:val="000000"/>
                      <w:sz w:val="26"/>
                      <w:szCs w:val="26"/>
                      <w:lang w:bidi="ar-SA"/>
                    </w:rPr>
                    <w:t>(</w:t>
                  </w:r>
                  <w:hyperlink r:id="rId6" w:history="1">
                    <w:hyperlink r:id="rId7" w:history="1">
                      <w:r w:rsidR="00D97079" w:rsidRPr="001A1D28">
                        <w:rPr>
                          <w:rStyle w:val="Hyperlink"/>
                          <w:sz w:val="26"/>
                          <w:szCs w:val="26"/>
                          <w:lang w:bidi="fa-IR"/>
                        </w:rPr>
                        <w:t>http://CHHRRS.behdasht.gov.ir</w:t>
                      </w:r>
                    </w:hyperlink>
                    <w:r w:rsidR="00D97079" w:rsidRPr="001A1D28">
                      <w:rPr>
                        <w:rFonts w:ascii="Tahoma" w:eastAsia="Times New Roman" w:hAnsi="Tahoma" w:cs="B Zar"/>
                        <w:color w:val="000000"/>
                        <w:sz w:val="26"/>
                        <w:szCs w:val="26"/>
                        <w:lang w:bidi="ar-SA"/>
                      </w:rPr>
                      <w:t>r</w:t>
                    </w:r>
                  </w:hyperlink>
                  <w:r w:rsidR="00D97079" w:rsidRPr="001A1D28">
                    <w:rPr>
                      <w:rFonts w:ascii="Tahoma" w:eastAsia="Times New Roman" w:hAnsi="Tahoma" w:cs="B Zar"/>
                      <w:color w:val="000000"/>
                      <w:sz w:val="26"/>
                      <w:szCs w:val="26"/>
                      <w:lang w:bidi="ar-SA"/>
                    </w:rPr>
                    <w:t xml:space="preserve">) </w:t>
                  </w:r>
                  <w:r w:rsidR="00D97079" w:rsidRPr="001A1D28">
                    <w:rPr>
                      <w:rFonts w:ascii="Tahoma" w:eastAsia="Times New Roman" w:hAnsi="Tahoma" w:cs="B Zar" w:hint="cs"/>
                      <w:color w:val="000000"/>
                      <w:sz w:val="26"/>
                      <w:szCs w:val="26"/>
                      <w:rtl/>
                      <w:lang w:bidi="ar-SA"/>
                    </w:rPr>
                    <w:t xml:space="preserve"> </w:t>
                  </w:r>
                  <w:r w:rsidR="0014400A" w:rsidRPr="001A1D28">
                    <w:rPr>
                      <w:rFonts w:ascii="Tahoma" w:eastAsia="Times New Roman" w:hAnsi="Tahoma" w:cs="B Zar" w:hint="cs"/>
                      <w:color w:val="000000"/>
                      <w:sz w:val="26"/>
                      <w:szCs w:val="26"/>
                      <w:rtl/>
                      <w:lang w:bidi="ar-SA"/>
                    </w:rPr>
                    <w:t xml:space="preserve">مراجعه نمایند. </w:t>
                  </w:r>
                </w:p>
              </w:txbxContent>
            </v:textbox>
          </v:roundrect>
        </w:pict>
      </w:r>
      <w:r w:rsidR="00CE000A">
        <w:rPr>
          <w:rFonts w:cs="Arial"/>
          <w:noProof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-2047875</wp:posOffset>
            </wp:positionH>
            <wp:positionV relativeFrom="paragraph">
              <wp:posOffset>-1057275</wp:posOffset>
            </wp:positionV>
            <wp:extent cx="9639300" cy="10191750"/>
            <wp:effectExtent l="19050" t="0" r="0" b="0"/>
            <wp:wrapNone/>
            <wp:docPr id="1" name="Picture 1" descr="D:\سایت مرکز\227e72d2-8301-404f-9b08-8c14490622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سایت مرکز\227e72d2-8301-404f-9b08-8c14490622e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0" cy="1019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A6547" w:rsidSect="0028598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EB6F09"/>
    <w:multiLevelType w:val="hybridMultilevel"/>
    <w:tmpl w:val="F2843E9E"/>
    <w:lvl w:ilvl="0" w:tplc="209684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1F665F"/>
    <w:multiLevelType w:val="hybridMultilevel"/>
    <w:tmpl w:val="1534B8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50312E"/>
    <w:multiLevelType w:val="hybridMultilevel"/>
    <w:tmpl w:val="5D227D36"/>
    <w:lvl w:ilvl="0" w:tplc="DD1862F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8"/>
      </w:rPr>
    </w:lvl>
    <w:lvl w:ilvl="1" w:tplc="ED64D50C">
      <w:numFmt w:val="decimalFullWidth"/>
      <w:lvlText w:val="%2-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64F1A"/>
    <w:rsid w:val="00032372"/>
    <w:rsid w:val="00104B2A"/>
    <w:rsid w:val="00104F20"/>
    <w:rsid w:val="0014400A"/>
    <w:rsid w:val="00157916"/>
    <w:rsid w:val="001A1D28"/>
    <w:rsid w:val="001A7C63"/>
    <w:rsid w:val="001C2D32"/>
    <w:rsid w:val="001D0CB6"/>
    <w:rsid w:val="0023024E"/>
    <w:rsid w:val="0023723E"/>
    <w:rsid w:val="00272583"/>
    <w:rsid w:val="0028598D"/>
    <w:rsid w:val="002A7251"/>
    <w:rsid w:val="002B41D9"/>
    <w:rsid w:val="003E5D8E"/>
    <w:rsid w:val="00444DBE"/>
    <w:rsid w:val="00461795"/>
    <w:rsid w:val="0046384D"/>
    <w:rsid w:val="004C2236"/>
    <w:rsid w:val="00535F06"/>
    <w:rsid w:val="00575F0B"/>
    <w:rsid w:val="005900A9"/>
    <w:rsid w:val="00602DB6"/>
    <w:rsid w:val="006043C1"/>
    <w:rsid w:val="0062015A"/>
    <w:rsid w:val="00664F1A"/>
    <w:rsid w:val="006738F1"/>
    <w:rsid w:val="006C6FB2"/>
    <w:rsid w:val="007360F6"/>
    <w:rsid w:val="007B1F07"/>
    <w:rsid w:val="00835B03"/>
    <w:rsid w:val="00862F9C"/>
    <w:rsid w:val="0086692A"/>
    <w:rsid w:val="00892DA4"/>
    <w:rsid w:val="008B30B8"/>
    <w:rsid w:val="009612CF"/>
    <w:rsid w:val="00973D9D"/>
    <w:rsid w:val="0097791C"/>
    <w:rsid w:val="009B6F7F"/>
    <w:rsid w:val="00A06894"/>
    <w:rsid w:val="00B37B86"/>
    <w:rsid w:val="00B559EF"/>
    <w:rsid w:val="00B635F8"/>
    <w:rsid w:val="00BE77B5"/>
    <w:rsid w:val="00CE000A"/>
    <w:rsid w:val="00CF2018"/>
    <w:rsid w:val="00CF5A8B"/>
    <w:rsid w:val="00D55A73"/>
    <w:rsid w:val="00D97079"/>
    <w:rsid w:val="00DE708B"/>
    <w:rsid w:val="00E33731"/>
    <w:rsid w:val="00E34B64"/>
    <w:rsid w:val="00E61B81"/>
    <w:rsid w:val="00E85463"/>
    <w:rsid w:val="00E93C4B"/>
    <w:rsid w:val="00F94CCB"/>
    <w:rsid w:val="00FB14B5"/>
    <w:rsid w:val="00FC55A4"/>
    <w:rsid w:val="00FD40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7079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032372"/>
    <w:pPr>
      <w:pBdr>
        <w:bottom w:val="single" w:sz="12" w:space="1" w:color="365F91" w:themeColor="accent1" w:themeShade="BF"/>
      </w:pBdr>
      <w:bidi w:val="0"/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2372"/>
    <w:pPr>
      <w:pBdr>
        <w:bottom w:val="single" w:sz="8" w:space="1" w:color="4F81BD" w:themeColor="accent1"/>
      </w:pBdr>
      <w:bidi w:val="0"/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2372"/>
    <w:pPr>
      <w:pBdr>
        <w:bottom w:val="single" w:sz="4" w:space="1" w:color="95B3D7" w:themeColor="accent1" w:themeTint="99"/>
      </w:pBdr>
      <w:bidi w:val="0"/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2372"/>
    <w:pPr>
      <w:pBdr>
        <w:bottom w:val="single" w:sz="4" w:space="2" w:color="B8CCE4" w:themeColor="accent1" w:themeTint="66"/>
      </w:pBdr>
      <w:bidi w:val="0"/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2372"/>
    <w:pPr>
      <w:bidi w:val="0"/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2372"/>
    <w:pPr>
      <w:bidi w:val="0"/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2372"/>
    <w:pPr>
      <w:bidi w:val="0"/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2372"/>
    <w:pPr>
      <w:bidi w:val="0"/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2372"/>
    <w:pPr>
      <w:bidi w:val="0"/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2372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2372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2372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2372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2372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2372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2372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2372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2372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032372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32372"/>
    <w:pPr>
      <w:pBdr>
        <w:top w:val="single" w:sz="8" w:space="10" w:color="A7BFDE" w:themeColor="accent1" w:themeTint="7F"/>
        <w:bottom w:val="single" w:sz="24" w:space="15" w:color="9BBB59" w:themeColor="accent3"/>
      </w:pBdr>
      <w:bidi w:val="0"/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032372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2372"/>
    <w:pPr>
      <w:bidi w:val="0"/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32372"/>
    <w:rPr>
      <w:rFonts w:asciiTheme="minorHAnsi"/>
      <w:i/>
      <w:iCs/>
      <w:sz w:val="24"/>
      <w:szCs w:val="24"/>
    </w:rPr>
  </w:style>
  <w:style w:type="character" w:styleId="Strong">
    <w:name w:val="Strong"/>
    <w:basedOn w:val="DefaultParagraphFont"/>
    <w:uiPriority w:val="22"/>
    <w:qFormat/>
    <w:rsid w:val="00032372"/>
    <w:rPr>
      <w:b/>
      <w:bCs/>
      <w:spacing w:val="0"/>
    </w:rPr>
  </w:style>
  <w:style w:type="character" w:styleId="Emphasis">
    <w:name w:val="Emphasis"/>
    <w:uiPriority w:val="20"/>
    <w:qFormat/>
    <w:rsid w:val="00032372"/>
    <w:rPr>
      <w:b/>
      <w:bCs/>
      <w:i/>
      <w:iCs/>
      <w:color w:val="5A5A5A" w:themeColor="text1" w:themeTint="A5"/>
    </w:rPr>
  </w:style>
  <w:style w:type="paragraph" w:styleId="NoSpacing">
    <w:name w:val="No Spacing"/>
    <w:basedOn w:val="Normal"/>
    <w:link w:val="NoSpacingChar"/>
    <w:uiPriority w:val="1"/>
    <w:qFormat/>
    <w:rsid w:val="00032372"/>
    <w:pPr>
      <w:bidi w:val="0"/>
      <w:ind w:firstLine="0"/>
    </w:pPr>
  </w:style>
  <w:style w:type="character" w:customStyle="1" w:styleId="NoSpacingChar">
    <w:name w:val="No Spacing Char"/>
    <w:basedOn w:val="DefaultParagraphFont"/>
    <w:link w:val="NoSpacing"/>
    <w:uiPriority w:val="1"/>
    <w:rsid w:val="00032372"/>
  </w:style>
  <w:style w:type="paragraph" w:styleId="ListParagraph">
    <w:name w:val="List Paragraph"/>
    <w:basedOn w:val="Normal"/>
    <w:uiPriority w:val="34"/>
    <w:qFormat/>
    <w:rsid w:val="00032372"/>
    <w:pPr>
      <w:bidi w:val="0"/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32372"/>
    <w:pPr>
      <w:bidi w:val="0"/>
    </w:pPr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032372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2372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bidi w:val="0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2372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SubtleEmphasis">
    <w:name w:val="Subtle Emphasis"/>
    <w:uiPriority w:val="19"/>
    <w:qFormat/>
    <w:rsid w:val="00032372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032372"/>
    <w:rPr>
      <w:b/>
      <w:bCs/>
      <w:i/>
      <w:iCs/>
      <w:color w:val="4F81BD" w:themeColor="accent1"/>
      <w:sz w:val="22"/>
      <w:szCs w:val="22"/>
    </w:rPr>
  </w:style>
  <w:style w:type="character" w:styleId="SubtleReference">
    <w:name w:val="Subtle Reference"/>
    <w:uiPriority w:val="31"/>
    <w:qFormat/>
    <w:rsid w:val="00032372"/>
    <w:rPr>
      <w:color w:val="auto"/>
      <w:u w:val="single" w:color="9BBB59" w:themeColor="accent3"/>
    </w:rPr>
  </w:style>
  <w:style w:type="character" w:styleId="IntenseReference">
    <w:name w:val="Intense Reference"/>
    <w:basedOn w:val="DefaultParagraphFont"/>
    <w:uiPriority w:val="32"/>
    <w:qFormat/>
    <w:rsid w:val="00032372"/>
    <w:rPr>
      <w:b/>
      <w:bCs/>
      <w:color w:val="76923C" w:themeColor="accent3" w:themeShade="BF"/>
      <w:u w:val="single" w:color="9BBB59" w:themeColor="accent3"/>
    </w:rPr>
  </w:style>
  <w:style w:type="character" w:styleId="BookTitle">
    <w:name w:val="Book Title"/>
    <w:basedOn w:val="DefaultParagraphFont"/>
    <w:uiPriority w:val="33"/>
    <w:qFormat/>
    <w:rsid w:val="00032372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32372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4F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4F1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9707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D0CB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http://CHHRRS.behdasht.gov.i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nihr.tums.ac.ir/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82543C-DE65-416C-924C-B866024BE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2019-06-15T04:10:00Z</dcterms:created>
  <dcterms:modified xsi:type="dcterms:W3CDTF">2019-06-15T04:10:00Z</dcterms:modified>
</cp:coreProperties>
</file>